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10682"/>
      </w:tblGrid>
      <w:tr w:rsidR="001B386A" w:rsidRPr="006872D3" w:rsidTr="0069727B">
        <w:trPr>
          <w:trHeight w:val="3582"/>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w:t>
            </w:r>
            <w:r w:rsidRPr="006872D3">
              <w:rPr>
                <w:rFonts w:ascii="Times New Roman" w:eastAsia="Times New Roman" w:hAnsi="Times New Roman" w:cs="Times New Roman"/>
                <w:b/>
                <w:bCs/>
                <w:color w:val="000000"/>
                <w:sz w:val="28"/>
                <w:szCs w:val="28"/>
                <w:lang w:eastAsia="ru-RU"/>
              </w:rPr>
              <w:t>Игры на мышечное напряжение и расслабление</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«Деревянные и тряпичные куклы»</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Подражая тряпичным куклам, необходимо снять излишнее напряжение в плечах и корпусе; руки висят пассивно.</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tc>
      </w:tr>
      <w:tr w:rsidR="001B386A" w:rsidRPr="006872D3" w:rsidTr="0069727B">
        <w:trPr>
          <w:trHeight w:val="1942"/>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«Цветочек»</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tc>
      </w:tr>
      <w:tr w:rsidR="001B386A" w:rsidRPr="006872D3" w:rsidTr="0069727B">
        <w:trPr>
          <w:trHeight w:val="1298"/>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«Веревочки»</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tc>
      </w:tr>
      <w:tr w:rsidR="001B386A" w:rsidRPr="006872D3" w:rsidTr="0069727B">
        <w:trPr>
          <w:trHeight w:val="1620"/>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w:t>
            </w:r>
            <w:r w:rsidRPr="006872D3">
              <w:rPr>
                <w:rFonts w:ascii="Times New Roman" w:eastAsia="Times New Roman" w:hAnsi="Times New Roman" w:cs="Times New Roman"/>
                <w:b/>
                <w:bCs/>
                <w:color w:val="000000"/>
                <w:sz w:val="28"/>
                <w:szCs w:val="28"/>
                <w:lang w:eastAsia="ru-RU"/>
              </w:rPr>
              <w:t>Стряхнуть воду с платочков»</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tc>
      </w:tr>
      <w:tr w:rsidR="001B386A" w:rsidRPr="006872D3" w:rsidTr="0069727B">
        <w:trPr>
          <w:trHeight w:val="976"/>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«Незнайка»</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Поднять плечи как можно выше, затем дать им свободно опуститься в нормальное положение (сбросить их).</w:t>
            </w:r>
          </w:p>
        </w:tc>
      </w:tr>
      <w:tr w:rsidR="001B386A" w:rsidRPr="006872D3" w:rsidTr="0069727B">
        <w:trPr>
          <w:trHeight w:val="1620"/>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«Крылья самолета и мягкая подушка»</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tc>
      </w:tr>
      <w:tr w:rsidR="001B386A" w:rsidRPr="006872D3" w:rsidTr="0069727B">
        <w:trPr>
          <w:trHeight w:val="2264"/>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«Мельница»</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tc>
      </w:tr>
      <w:tr w:rsidR="001B386A" w:rsidRPr="006872D3" w:rsidTr="0069727B">
        <w:trPr>
          <w:trHeight w:val="2908"/>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lastRenderedPageBreak/>
              <w:t>«Маятник»</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xml:space="preserve">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левая </w:t>
            </w:r>
            <w:proofErr w:type="gramStart"/>
            <w:r w:rsidRPr="006872D3">
              <w:rPr>
                <w:rFonts w:ascii="Times New Roman" w:eastAsia="Times New Roman" w:hAnsi="Times New Roman" w:cs="Times New Roman"/>
                <w:color w:val="000000"/>
                <w:sz w:val="28"/>
                <w:szCs w:val="28"/>
                <w:lang w:eastAsia="ru-RU"/>
              </w:rPr>
              <w:t>прижаты</w:t>
            </w:r>
            <w:proofErr w:type="gramEnd"/>
            <w:r w:rsidRPr="006872D3">
              <w:rPr>
                <w:rFonts w:ascii="Times New Roman" w:eastAsia="Times New Roman" w:hAnsi="Times New Roman" w:cs="Times New Roman"/>
                <w:color w:val="000000"/>
                <w:sz w:val="28"/>
                <w:szCs w:val="28"/>
                <w:lang w:eastAsia="ru-RU"/>
              </w:rPr>
              <w:t xml:space="preserve"> к корпусу. Раскачивание с ноги на ногу медленное, без отрыва от пола.</w:t>
            </w:r>
          </w:p>
        </w:tc>
      </w:tr>
      <w:tr w:rsidR="001B386A" w:rsidRPr="006872D3" w:rsidTr="0069727B">
        <w:trPr>
          <w:trHeight w:val="2586"/>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«Паровозики»</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xml:space="preserve">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w:t>
            </w:r>
            <w:proofErr w:type="gramStart"/>
            <w:r w:rsidRPr="006872D3">
              <w:rPr>
                <w:rFonts w:ascii="Times New Roman" w:eastAsia="Times New Roman" w:hAnsi="Times New Roman" w:cs="Times New Roman"/>
                <w:color w:val="000000"/>
                <w:sz w:val="28"/>
                <w:szCs w:val="28"/>
                <w:lang w:eastAsia="ru-RU"/>
              </w:rPr>
              <w:t>вперед</w:t>
            </w:r>
            <w:proofErr w:type="gramEnd"/>
            <w:r w:rsidRPr="006872D3">
              <w:rPr>
                <w:rFonts w:ascii="Times New Roman" w:eastAsia="Times New Roman" w:hAnsi="Times New Roman" w:cs="Times New Roman"/>
                <w:color w:val="000000"/>
                <w:sz w:val="28"/>
                <w:szCs w:val="28"/>
                <w:lang w:eastAsia="ru-RU"/>
              </w:rPr>
              <w:t xml:space="preserve">  т.е. расширяя, а не сужая грудную клетку.</w:t>
            </w:r>
          </w:p>
        </w:tc>
      </w:tr>
      <w:tr w:rsidR="001B386A" w:rsidRPr="006872D3" w:rsidTr="0069727B">
        <w:trPr>
          <w:trHeight w:val="3230"/>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«Кошка выпускает когти»</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tc>
      </w:tr>
      <w:tr w:rsidR="001B386A" w:rsidRPr="006872D3" w:rsidTr="0069727B">
        <w:trPr>
          <w:trHeight w:val="1298"/>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«Великаны и гномы»</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xml:space="preserve">Положив руки на пояс, встать пяточками вместе, </w:t>
            </w:r>
            <w:proofErr w:type="gramStart"/>
            <w:r w:rsidRPr="006872D3">
              <w:rPr>
                <w:rFonts w:ascii="Times New Roman" w:eastAsia="Times New Roman" w:hAnsi="Times New Roman" w:cs="Times New Roman"/>
                <w:color w:val="000000"/>
                <w:sz w:val="28"/>
                <w:szCs w:val="28"/>
                <w:lang w:eastAsia="ru-RU"/>
              </w:rPr>
              <w:t>носочки</w:t>
            </w:r>
            <w:proofErr w:type="gramEnd"/>
            <w:r w:rsidRPr="006872D3">
              <w:rPr>
                <w:rFonts w:ascii="Times New Roman" w:eastAsia="Times New Roman" w:hAnsi="Times New Roman" w:cs="Times New Roman"/>
                <w:color w:val="000000"/>
                <w:sz w:val="28"/>
                <w:szCs w:val="28"/>
                <w:lang w:eastAsia="ru-RU"/>
              </w:rPr>
              <w:t xml:space="preserve"> отведя в стороны. Не спеша подняться на </w:t>
            </w:r>
            <w:proofErr w:type="spellStart"/>
            <w:r w:rsidRPr="006872D3">
              <w:rPr>
                <w:rFonts w:ascii="Times New Roman" w:eastAsia="Times New Roman" w:hAnsi="Times New Roman" w:cs="Times New Roman"/>
                <w:color w:val="000000"/>
                <w:sz w:val="28"/>
                <w:szCs w:val="28"/>
                <w:lang w:eastAsia="ru-RU"/>
              </w:rPr>
              <w:t>полупальцы</w:t>
            </w:r>
            <w:proofErr w:type="spellEnd"/>
            <w:r w:rsidRPr="006872D3">
              <w:rPr>
                <w:rFonts w:ascii="Times New Roman" w:eastAsia="Times New Roman" w:hAnsi="Times New Roman" w:cs="Times New Roman"/>
                <w:color w:val="000000"/>
                <w:sz w:val="28"/>
                <w:szCs w:val="28"/>
                <w:lang w:eastAsia="ru-RU"/>
              </w:rPr>
              <w:t>, продолжая держать пятки вместе. После короткой паузы опуститься на всю ступню, не перенося тяжесть на пятки.</w:t>
            </w:r>
          </w:p>
        </w:tc>
      </w:tr>
      <w:tr w:rsidR="001B386A" w:rsidRPr="006872D3" w:rsidTr="0069727B">
        <w:trPr>
          <w:trHeight w:val="1298"/>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Игры на развитие выразительности и воображения</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Цель:</w:t>
            </w:r>
            <w:r w:rsidRPr="006872D3">
              <w:rPr>
                <w:rFonts w:ascii="Times New Roman" w:eastAsia="Times New Roman" w:hAnsi="Times New Roman" w:cs="Times New Roman"/>
                <w:color w:val="000000"/>
                <w:sz w:val="28"/>
                <w:szCs w:val="28"/>
                <w:lang w:eastAsia="ru-RU"/>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tc>
      </w:tr>
      <w:tr w:rsidR="001B386A" w:rsidRPr="006872D3" w:rsidTr="0069727B">
        <w:trPr>
          <w:trHeight w:val="1962"/>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«Лисичка подслушивает»</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Лисичка стоит у окна избушки, в которой живут Котик с Петушком, и подслушивает, о чем они говорят.</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Поза: ногу выставить вперед, корпус тела слегка также наклонить вперед.</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xml:space="preserve">Выразительные движения: голову наклонить в сторону (слушать, подставляя ухо), взгляд направить в другую сторону, рот </w:t>
            </w:r>
            <w:proofErr w:type="spellStart"/>
            <w:r w:rsidRPr="006872D3">
              <w:rPr>
                <w:rFonts w:ascii="Times New Roman" w:eastAsia="Times New Roman" w:hAnsi="Times New Roman" w:cs="Times New Roman"/>
                <w:color w:val="000000"/>
                <w:sz w:val="28"/>
                <w:szCs w:val="28"/>
                <w:lang w:eastAsia="ru-RU"/>
              </w:rPr>
              <w:t>полуоткрыть</w:t>
            </w:r>
            <w:proofErr w:type="spellEnd"/>
            <w:r w:rsidRPr="006872D3">
              <w:rPr>
                <w:rFonts w:ascii="Times New Roman" w:eastAsia="Times New Roman" w:hAnsi="Times New Roman" w:cs="Times New Roman"/>
                <w:color w:val="000000"/>
                <w:sz w:val="28"/>
                <w:szCs w:val="28"/>
                <w:lang w:eastAsia="ru-RU"/>
              </w:rPr>
              <w:t>.</w:t>
            </w:r>
          </w:p>
        </w:tc>
      </w:tr>
      <w:tr w:rsidR="001B386A" w:rsidRPr="006872D3" w:rsidTr="0069727B">
        <w:trPr>
          <w:trHeight w:val="1952"/>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«Кузнечик»</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 xml:space="preserve">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w:t>
            </w:r>
            <w:proofErr w:type="gramStart"/>
            <w:r w:rsidRPr="006872D3">
              <w:rPr>
                <w:rFonts w:ascii="Times New Roman" w:eastAsia="Times New Roman" w:hAnsi="Times New Roman" w:cs="Times New Roman"/>
                <w:color w:val="000000"/>
                <w:sz w:val="28"/>
                <w:szCs w:val="28"/>
                <w:lang w:eastAsia="ru-RU"/>
              </w:rPr>
              <w:t>прыг</w:t>
            </w:r>
            <w:proofErr w:type="gramEnd"/>
            <w:r w:rsidRPr="006872D3">
              <w:rPr>
                <w:rFonts w:ascii="Times New Roman" w:eastAsia="Times New Roman" w:hAnsi="Times New Roman" w:cs="Times New Roman"/>
                <w:color w:val="000000"/>
                <w:sz w:val="28"/>
                <w:szCs w:val="28"/>
                <w:lang w:eastAsia="ru-RU"/>
              </w:rPr>
              <w:t xml:space="preserve"> — и вот уже стрекочет совсем в другом месте.</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Выразительные движения: шею вытянуть вперед» пристальный взгляд, туловище слегка наклонить вперед, ступать на пальцы.</w:t>
            </w:r>
          </w:p>
        </w:tc>
      </w:tr>
      <w:tr w:rsidR="001B386A" w:rsidRPr="006872D3" w:rsidTr="0069727B">
        <w:trPr>
          <w:trHeight w:val="1630"/>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lastRenderedPageBreak/>
              <w:t>«</w:t>
            </w:r>
            <w:r w:rsidRPr="006872D3">
              <w:rPr>
                <w:rFonts w:ascii="Times New Roman" w:eastAsia="Times New Roman" w:hAnsi="Times New Roman" w:cs="Times New Roman"/>
                <w:b/>
                <w:bCs/>
                <w:color w:val="000000"/>
                <w:sz w:val="28"/>
                <w:szCs w:val="28"/>
                <w:lang w:eastAsia="ru-RU"/>
              </w:rPr>
              <w:t>Вкусные конфеты»</w:t>
            </w:r>
            <w:r w:rsidRPr="006872D3">
              <w:rPr>
                <w:rFonts w:ascii="Times New Roman" w:eastAsia="Times New Roman" w:hAnsi="Times New Roman" w:cs="Times New Roman"/>
                <w:color w:val="000000"/>
                <w:sz w:val="28"/>
                <w:szCs w:val="28"/>
                <w:lang w:eastAsia="ru-RU"/>
              </w:rPr>
              <w:t> </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Мимика: жевательные движения, улыбка.</w:t>
            </w:r>
          </w:p>
        </w:tc>
      </w:tr>
      <w:tr w:rsidR="001B386A" w:rsidRPr="006872D3" w:rsidTr="0069727B">
        <w:trPr>
          <w:trHeight w:val="976"/>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«Новая кукла»</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Девочке подарили новую куклу. Она рада, весело скачет, кружится, показывает всем желанный подарок, прижимает ее к себе и снова кружится.</w:t>
            </w:r>
          </w:p>
        </w:tc>
      </w:tr>
      <w:tr w:rsidR="001B386A" w:rsidRPr="006872D3" w:rsidTr="0069727B">
        <w:trPr>
          <w:trHeight w:val="1298"/>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«После дождя</w:t>
            </w:r>
            <w:r w:rsidRPr="006872D3">
              <w:rPr>
                <w:rFonts w:ascii="Times New Roman" w:eastAsia="Times New Roman" w:hAnsi="Times New Roman" w:cs="Times New Roman"/>
                <w:color w:val="000000"/>
                <w:sz w:val="28"/>
                <w:szCs w:val="28"/>
                <w:lang w:eastAsia="ru-RU"/>
              </w:rPr>
              <w:t>»</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tc>
      </w:tr>
      <w:tr w:rsidR="001B386A" w:rsidRPr="006872D3" w:rsidTr="0069727B">
        <w:trPr>
          <w:trHeight w:val="2606"/>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proofErr w:type="gramStart"/>
            <w:r w:rsidRPr="006872D3">
              <w:rPr>
                <w:rFonts w:ascii="Times New Roman" w:eastAsia="Times New Roman" w:hAnsi="Times New Roman" w:cs="Times New Roman"/>
                <w:b/>
                <w:bCs/>
                <w:color w:val="000000"/>
                <w:sz w:val="28"/>
                <w:szCs w:val="28"/>
                <w:lang w:eastAsia="ru-RU"/>
              </w:rPr>
              <w:t>«Цветок»)</w:t>
            </w:r>
            <w:proofErr w:type="gramEnd"/>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Мимика: глаза полузакрыты, улыбка, мышцы лица расслаблены.</w:t>
            </w:r>
          </w:p>
        </w:tc>
      </w:tr>
      <w:tr w:rsidR="001B386A" w:rsidRPr="006872D3" w:rsidTr="0069727B">
        <w:trPr>
          <w:trHeight w:val="1630"/>
        </w:trPr>
        <w:tc>
          <w:tcPr>
            <w:tcW w:w="10682" w:type="dxa"/>
          </w:tcPr>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b/>
                <w:bCs/>
                <w:color w:val="000000"/>
                <w:sz w:val="28"/>
                <w:szCs w:val="28"/>
                <w:lang w:eastAsia="ru-RU"/>
              </w:rPr>
              <w:t>«Танец розы»</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1B386A" w:rsidRPr="006872D3" w:rsidRDefault="001B386A" w:rsidP="0069727B">
            <w:pPr>
              <w:pStyle w:val="a3"/>
              <w:rPr>
                <w:rFonts w:ascii="Times New Roman" w:eastAsia="Times New Roman" w:hAnsi="Times New Roman" w:cs="Times New Roman"/>
                <w:color w:val="000000"/>
                <w:sz w:val="28"/>
                <w:szCs w:val="28"/>
                <w:lang w:eastAsia="ru-RU"/>
              </w:rPr>
            </w:pPr>
            <w:r w:rsidRPr="006872D3">
              <w:rPr>
                <w:rFonts w:ascii="Times New Roman" w:eastAsia="Times New Roman" w:hAnsi="Times New Roman" w:cs="Times New Roman"/>
                <w:color w:val="000000"/>
                <w:sz w:val="28"/>
                <w:szCs w:val="28"/>
                <w:lang w:eastAsia="ru-RU"/>
              </w:rPr>
              <w:t>Внезапно музыка прекращается. Это порыв северного ветра «заморозил» прекрасную розу. Ребенок застывает в любой придуманной им позе.</w:t>
            </w:r>
          </w:p>
        </w:tc>
      </w:tr>
    </w:tbl>
    <w:p w:rsidR="006252AD" w:rsidRDefault="006252AD">
      <w:bookmarkStart w:id="0" w:name="_GoBack"/>
      <w:bookmarkEnd w:id="0"/>
    </w:p>
    <w:sectPr w:rsidR="006252AD" w:rsidSect="001B38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979"/>
    <w:rsid w:val="001B386A"/>
    <w:rsid w:val="006252AD"/>
    <w:rsid w:val="008E297C"/>
    <w:rsid w:val="00D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6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386A"/>
    <w:pPr>
      <w:spacing w:after="0" w:line="240" w:lineRule="auto"/>
    </w:pPr>
  </w:style>
  <w:style w:type="table" w:styleId="a4">
    <w:name w:val="Table Grid"/>
    <w:basedOn w:val="a1"/>
    <w:uiPriority w:val="39"/>
    <w:rsid w:val="001B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6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386A"/>
    <w:pPr>
      <w:spacing w:after="0" w:line="240" w:lineRule="auto"/>
    </w:pPr>
  </w:style>
  <w:style w:type="table" w:styleId="a4">
    <w:name w:val="Table Grid"/>
    <w:basedOn w:val="a1"/>
    <w:uiPriority w:val="39"/>
    <w:rsid w:val="001B3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5873</Characters>
  <Application>Microsoft Office Word</Application>
  <DocSecurity>0</DocSecurity>
  <Lines>48</Lines>
  <Paragraphs>13</Paragraphs>
  <ScaleCrop>false</ScaleCrop>
  <Company>Microsoft</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2018-10-14T08:03:00Z</dcterms:created>
  <dcterms:modified xsi:type="dcterms:W3CDTF">2018-10-14T08:04:00Z</dcterms:modified>
</cp:coreProperties>
</file>